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068B" w14:textId="77777777" w:rsidR="001A6BAE" w:rsidRDefault="001A6BAE">
      <w:pPr>
        <w:rPr>
          <w:sz w:val="6"/>
        </w:rPr>
      </w:pPr>
      <w:bookmarkStart w:id="0" w:name="_GoBack"/>
      <w:bookmarkEnd w:id="0"/>
    </w:p>
    <w:p w14:paraId="3DC10DF0" w14:textId="77777777" w:rsidR="000E6D06" w:rsidRDefault="000E6D06">
      <w:pPr>
        <w:rPr>
          <w:sz w:val="6"/>
        </w:rPr>
      </w:pPr>
    </w:p>
    <w:p w14:paraId="712FBDE2" w14:textId="77777777" w:rsidR="001A6BAE" w:rsidRDefault="001A6BAE">
      <w:pPr>
        <w:pStyle w:val="Heading2"/>
        <w:jc w:val="center"/>
        <w:rPr>
          <w:sz w:val="36"/>
        </w:rPr>
      </w:pPr>
      <w:r>
        <w:rPr>
          <w:sz w:val="36"/>
        </w:rPr>
        <w:t>MENS MEMBERSHIP APPLICATION FORM</w:t>
      </w:r>
    </w:p>
    <w:p w14:paraId="4F948967" w14:textId="77777777" w:rsidR="001A6BAE" w:rsidRDefault="001A6BAE">
      <w:pPr>
        <w:pStyle w:val="Heading3"/>
        <w:rPr>
          <w:u w:val="none"/>
        </w:rPr>
      </w:pPr>
      <w:r>
        <w:rPr>
          <w:u w:val="none"/>
        </w:rPr>
        <w:t>(The Committee reserves the right to refuse membership)</w:t>
      </w:r>
    </w:p>
    <w:p w14:paraId="10680977" w14:textId="77777777" w:rsidR="001A6BAE" w:rsidRDefault="001A6BAE">
      <w:pPr>
        <w:rPr>
          <w:sz w:val="8"/>
        </w:rPr>
      </w:pPr>
    </w:p>
    <w:p w14:paraId="023FD3EE" w14:textId="6632ECEB" w:rsidR="001A6BAE" w:rsidRDefault="001A6BAE" w:rsidP="00383E78">
      <w:pPr>
        <w:spacing w:after="120"/>
      </w:pPr>
      <w:r>
        <w:t xml:space="preserve">To apply for Club Membership please complete the personal </w:t>
      </w:r>
      <w:r w:rsidR="00E71544">
        <w:t xml:space="preserve">details in the table </w:t>
      </w:r>
      <w:r>
        <w:t xml:space="preserve">below and return your completed application form, to the </w:t>
      </w:r>
      <w:r w:rsidR="00207720">
        <w:t>Membership</w:t>
      </w:r>
      <w:r>
        <w:t xml:space="preserve"> Secretary at the above address</w:t>
      </w:r>
      <w:r w:rsidR="00383E78">
        <w:t xml:space="preserve"> (email returns are preferred</w:t>
      </w:r>
      <w:r w:rsidR="00E71544">
        <w:t>,</w:t>
      </w:r>
      <w:r w:rsidR="00383E78">
        <w:t xml:space="preserve"> or you can deposit in the score card box outside the pro shop)</w:t>
      </w:r>
      <w:r>
        <w:t>.</w:t>
      </w:r>
    </w:p>
    <w:p w14:paraId="0115C0AB" w14:textId="56D2AA75" w:rsidR="0086464C" w:rsidRDefault="001A6BAE" w:rsidP="00383E78">
      <w:pPr>
        <w:spacing w:after="120"/>
      </w:pPr>
      <w:r>
        <w:t>All membership applications will be given due consideration by the Membership Committee.</w:t>
      </w:r>
      <w:r w:rsidR="00383E78">
        <w:t xml:space="preserve"> </w:t>
      </w:r>
      <w:r w:rsidR="0086464C">
        <w:t xml:space="preserve">You </w:t>
      </w:r>
      <w:r>
        <w:t xml:space="preserve">will </w:t>
      </w:r>
      <w:r w:rsidR="00383E78">
        <w:t xml:space="preserve">be contacted by a member of the committee and </w:t>
      </w:r>
      <w:r>
        <w:t xml:space="preserve">invited to attend a meeting </w:t>
      </w:r>
      <w:r w:rsidR="00383E78">
        <w:t xml:space="preserve">(or interviewed by phone). </w:t>
      </w:r>
    </w:p>
    <w:p w14:paraId="54E75E8A" w14:textId="2097081C" w:rsidR="001A6BAE" w:rsidRDefault="00E71544" w:rsidP="00383E78">
      <w:pPr>
        <w:spacing w:after="120"/>
      </w:pPr>
      <w:r>
        <w:t>Annual membership fees are shown on the website. After being interviewed y</w:t>
      </w:r>
      <w:r w:rsidR="0086464C">
        <w:t xml:space="preserve">ou </w:t>
      </w:r>
      <w:r w:rsidR="00383E78">
        <w:t xml:space="preserve">will </w:t>
      </w:r>
      <w:r w:rsidR="0086464C">
        <w:t>be advised of t</w:t>
      </w:r>
      <w:r w:rsidR="00383E78">
        <w:t xml:space="preserve">he </w:t>
      </w:r>
      <w:r w:rsidR="0086464C">
        <w:t xml:space="preserve">pro-rata </w:t>
      </w:r>
      <w:r w:rsidR="00383E78">
        <w:t>membership fee</w:t>
      </w:r>
      <w:r w:rsidR="0086464C">
        <w:t xml:space="preserve"> due. The preferred</w:t>
      </w:r>
      <w:r w:rsidR="0086464C" w:rsidRPr="0086464C">
        <w:t xml:space="preserve"> method of payment is </w:t>
      </w:r>
      <w:r w:rsidR="0086464C" w:rsidRPr="0086464C">
        <w:rPr>
          <w:iCs/>
        </w:rPr>
        <w:t xml:space="preserve">bank transfer to </w:t>
      </w:r>
      <w:r w:rsidR="0086464C">
        <w:rPr>
          <w:iCs/>
        </w:rPr>
        <w:t xml:space="preserve">Haste Hill Golf Club, </w:t>
      </w:r>
      <w:r w:rsidR="0086464C" w:rsidRPr="0086464C">
        <w:rPr>
          <w:iCs/>
        </w:rPr>
        <w:t>Account No</w:t>
      </w:r>
      <w:r w:rsidR="0086464C">
        <w:rPr>
          <w:iCs/>
        </w:rPr>
        <w:t>:</w:t>
      </w:r>
      <w:r w:rsidR="0086464C" w:rsidRPr="0086464C">
        <w:rPr>
          <w:iCs/>
        </w:rPr>
        <w:t xml:space="preserve"> 70691576, Sort Code</w:t>
      </w:r>
      <w:r w:rsidR="0086464C">
        <w:rPr>
          <w:iCs/>
        </w:rPr>
        <w:t>:</w:t>
      </w:r>
      <w:r w:rsidR="0086464C" w:rsidRPr="0086464C">
        <w:rPr>
          <w:iCs/>
        </w:rPr>
        <w:t xml:space="preserve"> 60 18 05</w:t>
      </w:r>
      <w:proofErr w:type="gramStart"/>
      <w:r w:rsidR="0086464C">
        <w:rPr>
          <w:iCs/>
        </w:rPr>
        <w:t xml:space="preserve">. </w:t>
      </w:r>
      <w:proofErr w:type="gramEnd"/>
      <w:r w:rsidR="0086464C">
        <w:rPr>
          <w:iCs/>
        </w:rPr>
        <w:t xml:space="preserve">Cheques payable to Haste Hill Golf Club are </w:t>
      </w:r>
      <w:r w:rsidR="0086464C">
        <w:t>also accepted as is cash. We do not have card payment facilities.</w:t>
      </w:r>
      <w:r w:rsidR="00383E78">
        <w:t xml:space="preserve"> </w:t>
      </w:r>
    </w:p>
    <w:p w14:paraId="60B6DF8E" w14:textId="68B9F26E" w:rsidR="001A6BAE" w:rsidRDefault="001A6BAE" w:rsidP="00383E78">
      <w:pPr>
        <w:spacing w:after="120"/>
      </w:pPr>
      <w:r>
        <w:t xml:space="preserve">To obtain a first handicap you will need to submit 3 score cards, from rounds played at Haste Hill, marked and signed by a responsible golfer (not necessarily a member). Please put ‘for handicap’ on each card and return </w:t>
      </w:r>
      <w:r w:rsidR="00383E78">
        <w:t xml:space="preserve">to the score card box outside of the pro shop. This can be at the same time as application or later if you do not have. </w:t>
      </w:r>
      <w:r w:rsidR="00BE56EB">
        <w:t xml:space="preserve">To maintain </w:t>
      </w:r>
      <w:r w:rsidR="00383E78">
        <w:t xml:space="preserve">an active </w:t>
      </w:r>
      <w:proofErr w:type="gramStart"/>
      <w:r w:rsidR="00BE56EB">
        <w:t>handicap</w:t>
      </w:r>
      <w:proofErr w:type="gramEnd"/>
      <w:r w:rsidR="00BE56EB">
        <w:t xml:space="preserve"> you need to play a minimum of 3 competitions per year.</w:t>
      </w:r>
    </w:p>
    <w:p w14:paraId="4124BDD2" w14:textId="401602D7" w:rsidR="008B711B" w:rsidRPr="008B711B" w:rsidRDefault="00383E78" w:rsidP="008B711B">
      <w:r>
        <w:t xml:space="preserve">GDPR: </w:t>
      </w:r>
      <w:r w:rsidR="008B711B">
        <w:t xml:space="preserve">To protect your personal data </w:t>
      </w:r>
      <w:r w:rsidR="008B711B" w:rsidRPr="008B711B">
        <w:t xml:space="preserve">there are certain things we </w:t>
      </w:r>
      <w:r>
        <w:t xml:space="preserve">have committed to </w:t>
      </w:r>
      <w:r w:rsidR="008B711B" w:rsidRPr="008B711B">
        <w:t xml:space="preserve">do and </w:t>
      </w:r>
      <w:r>
        <w:t>you must formally agree for us to be able to use your personal data.</w:t>
      </w:r>
      <w:r w:rsidR="008B711B">
        <w:t xml:space="preserve"> </w:t>
      </w:r>
      <w:r w:rsidR="008B711B" w:rsidRPr="008B711B">
        <w:t>We use and process your data as follows; </w:t>
      </w:r>
    </w:p>
    <w:p w14:paraId="1996009C" w14:textId="32DA6FA7" w:rsidR="008B711B" w:rsidRDefault="008B711B" w:rsidP="008B711B">
      <w:pPr>
        <w:pStyle w:val="ListParagraph"/>
        <w:numPr>
          <w:ilvl w:val="0"/>
          <w:numId w:val="10"/>
        </w:numPr>
      </w:pPr>
      <w:r w:rsidRPr="008B711B">
        <w:t>The data we hold about you: name, address, date of birth, email and phone numbers is needed to manage your account. This is being held on the Club System Data base</w:t>
      </w:r>
      <w:r>
        <w:t>.</w:t>
      </w:r>
    </w:p>
    <w:p w14:paraId="4732AB25" w14:textId="77777777" w:rsidR="008B711B" w:rsidRDefault="008B711B" w:rsidP="008B711B">
      <w:pPr>
        <w:pStyle w:val="ListParagraph"/>
        <w:numPr>
          <w:ilvl w:val="0"/>
          <w:numId w:val="10"/>
        </w:numPr>
      </w:pPr>
      <w:r w:rsidRPr="008B711B">
        <w:t>We also store your email and phone number in the members secure area of the club website, to enable members to contact each other about matches and competitions etc.</w:t>
      </w:r>
    </w:p>
    <w:p w14:paraId="24467B73" w14:textId="77777777" w:rsidR="008B711B" w:rsidRDefault="008B711B" w:rsidP="008B711B">
      <w:pPr>
        <w:pStyle w:val="ListParagraph"/>
        <w:numPr>
          <w:ilvl w:val="0"/>
          <w:numId w:val="10"/>
        </w:numPr>
      </w:pPr>
      <w:r w:rsidRPr="008B711B">
        <w:t xml:space="preserve">Your name and handicap </w:t>
      </w:r>
      <w:proofErr w:type="gramStart"/>
      <w:r w:rsidRPr="008B711B">
        <w:t>goes</w:t>
      </w:r>
      <w:proofErr w:type="gramEnd"/>
      <w:r w:rsidRPr="008B711B">
        <w:t xml:space="preserve"> onto the England Golf central database of handicaps (CDH) system.</w:t>
      </w:r>
    </w:p>
    <w:p w14:paraId="7BE60D26" w14:textId="77777777" w:rsidR="008B711B" w:rsidRDefault="008B711B" w:rsidP="008B711B">
      <w:pPr>
        <w:pStyle w:val="ListParagraph"/>
        <w:numPr>
          <w:ilvl w:val="0"/>
          <w:numId w:val="10"/>
        </w:numPr>
      </w:pPr>
      <w:r w:rsidRPr="008B711B">
        <w:t xml:space="preserve">Your name and handicap are published on the </w:t>
      </w:r>
      <w:proofErr w:type="spellStart"/>
      <w:r w:rsidRPr="008B711B">
        <w:t>howdidido</w:t>
      </w:r>
      <w:proofErr w:type="spellEnd"/>
      <w:r w:rsidRPr="008B711B">
        <w:t xml:space="preserve"> website.</w:t>
      </w:r>
    </w:p>
    <w:p w14:paraId="24124898" w14:textId="77777777" w:rsidR="008B711B" w:rsidRDefault="008B711B" w:rsidP="008B711B">
      <w:pPr>
        <w:pStyle w:val="ListParagraph"/>
        <w:numPr>
          <w:ilvl w:val="0"/>
          <w:numId w:val="10"/>
        </w:numPr>
      </w:pPr>
      <w:r w:rsidRPr="008B711B">
        <w:t>Your email address is used to send you information about the Club and shared with Middlesex Golf and the NAPGC when you qualify for competition finals.</w:t>
      </w:r>
    </w:p>
    <w:p w14:paraId="20F00624" w14:textId="4607609D" w:rsidR="008B711B" w:rsidRPr="008B711B" w:rsidRDefault="008B711B" w:rsidP="008B711B">
      <w:pPr>
        <w:pStyle w:val="ListParagraph"/>
        <w:numPr>
          <w:ilvl w:val="0"/>
          <w:numId w:val="10"/>
        </w:numPr>
      </w:pPr>
      <w:r w:rsidRPr="008B711B">
        <w:t>Results with the names of individuals are published on the Club website.</w:t>
      </w:r>
    </w:p>
    <w:p w14:paraId="3A6E961B" w14:textId="65084124" w:rsidR="008B711B" w:rsidRDefault="008B711B" w:rsidP="008B711B">
      <w:r w:rsidRPr="008B711B">
        <w:t>These processes and systems are used to enable the smooth running of the golf club.</w:t>
      </w:r>
      <w:r>
        <w:t xml:space="preserve"> </w:t>
      </w:r>
      <w:r w:rsidRPr="008B711B">
        <w:t>If at any time a member wishes to opt out of the</w:t>
      </w:r>
      <w:r>
        <w:t>se</w:t>
      </w:r>
      <w:r w:rsidRPr="008B711B">
        <w:t xml:space="preserve"> arrangement</w:t>
      </w:r>
      <w:r>
        <w:t>s,</w:t>
      </w:r>
      <w:r w:rsidRPr="008B711B">
        <w:t xml:space="preserve"> they can do so by notifying the Men's Co</w:t>
      </w:r>
      <w:r>
        <w:t>m</w:t>
      </w:r>
      <w:r w:rsidRPr="008B711B">
        <w:t>mittee.</w:t>
      </w:r>
    </w:p>
    <w:p w14:paraId="3F816C57" w14:textId="1A89043A" w:rsidR="008B711B" w:rsidRPr="00E71544" w:rsidRDefault="00E71544" w:rsidP="008B711B">
      <w:pPr>
        <w:rPr>
          <w:sz w:val="18"/>
          <w:szCs w:val="18"/>
        </w:rPr>
      </w:pPr>
      <w:r w:rsidRPr="00E7154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24CBD55" w14:textId="77777777" w:rsidR="00E71544" w:rsidRPr="008B711B" w:rsidRDefault="00E71544" w:rsidP="008B711B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2"/>
        <w:gridCol w:w="5010"/>
      </w:tblGrid>
      <w:tr w:rsidR="00257FB6" w14:paraId="23DE9F61" w14:textId="77777777" w:rsidTr="008B711B">
        <w:trPr>
          <w:cantSplit/>
        </w:trPr>
        <w:tc>
          <w:tcPr>
            <w:tcW w:w="5132" w:type="dxa"/>
          </w:tcPr>
          <w:p w14:paraId="7F2D2148" w14:textId="72284AD3" w:rsidR="00257FB6" w:rsidRDefault="00257FB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Full Name: </w:t>
            </w:r>
          </w:p>
          <w:p w14:paraId="0F25344A" w14:textId="04064260" w:rsidR="008B711B" w:rsidRDefault="008B711B">
            <w:pPr>
              <w:rPr>
                <w:i/>
                <w:iCs/>
              </w:rPr>
            </w:pPr>
          </w:p>
        </w:tc>
        <w:tc>
          <w:tcPr>
            <w:tcW w:w="5010" w:type="dxa"/>
          </w:tcPr>
          <w:p w14:paraId="2153B8A0" w14:textId="141F1455" w:rsidR="00257FB6" w:rsidRDefault="008B711B">
            <w:pPr>
              <w:rPr>
                <w:i/>
                <w:iCs/>
              </w:rPr>
            </w:pPr>
            <w:r>
              <w:rPr>
                <w:i/>
                <w:iCs/>
              </w:rPr>
              <w:t>Date of Birth:</w:t>
            </w:r>
          </w:p>
        </w:tc>
      </w:tr>
      <w:tr w:rsidR="00257FB6" w14:paraId="4A7C0696" w14:textId="77777777" w:rsidTr="008B711B">
        <w:trPr>
          <w:cantSplit/>
          <w:trHeight w:val="525"/>
        </w:trPr>
        <w:tc>
          <w:tcPr>
            <w:tcW w:w="5132" w:type="dxa"/>
          </w:tcPr>
          <w:p w14:paraId="2E950A21" w14:textId="77777777" w:rsidR="00257FB6" w:rsidRDefault="00257FB6">
            <w:pPr>
              <w:rPr>
                <w:i/>
                <w:iCs/>
              </w:rPr>
            </w:pPr>
            <w:r>
              <w:rPr>
                <w:i/>
                <w:iCs/>
              </w:rPr>
              <w:t>Address:</w:t>
            </w:r>
          </w:p>
          <w:p w14:paraId="4921BE5C" w14:textId="77777777" w:rsidR="00257FB6" w:rsidRDefault="00257FB6">
            <w:pPr>
              <w:rPr>
                <w:i/>
                <w:iCs/>
              </w:rPr>
            </w:pPr>
          </w:p>
          <w:p w14:paraId="2E90A464" w14:textId="77777777" w:rsidR="00257FB6" w:rsidRDefault="00257FB6">
            <w:pPr>
              <w:rPr>
                <w:i/>
                <w:iCs/>
              </w:rPr>
            </w:pPr>
          </w:p>
        </w:tc>
        <w:tc>
          <w:tcPr>
            <w:tcW w:w="5010" w:type="dxa"/>
          </w:tcPr>
          <w:p w14:paraId="7DFF696A" w14:textId="2AA8A19F" w:rsidR="00257FB6" w:rsidRDefault="008B711B" w:rsidP="007F16AD">
            <w:pPr>
              <w:rPr>
                <w:i/>
                <w:iCs/>
              </w:rPr>
            </w:pPr>
            <w:r>
              <w:rPr>
                <w:i/>
                <w:iCs/>
              </w:rPr>
              <w:t>Email address:</w:t>
            </w:r>
          </w:p>
        </w:tc>
      </w:tr>
      <w:tr w:rsidR="00257FB6" w14:paraId="6228DF1D" w14:textId="77777777" w:rsidTr="008B711B">
        <w:trPr>
          <w:cantSplit/>
          <w:trHeight w:val="520"/>
        </w:trPr>
        <w:tc>
          <w:tcPr>
            <w:tcW w:w="5132" w:type="dxa"/>
          </w:tcPr>
          <w:p w14:paraId="6BD8AB16" w14:textId="77777777" w:rsidR="00257FB6" w:rsidRDefault="008B711B" w:rsidP="008B71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Home </w:t>
            </w:r>
            <w:r w:rsidR="00257FB6">
              <w:rPr>
                <w:i/>
                <w:iCs/>
              </w:rPr>
              <w:t>Telephone Number</w:t>
            </w:r>
            <w:r w:rsidR="00257FB6" w:rsidRPr="00257FB6">
              <w:rPr>
                <w:i/>
                <w:iCs/>
              </w:rPr>
              <w:t>:</w:t>
            </w:r>
          </w:p>
          <w:p w14:paraId="131584BB" w14:textId="6EDE93CA" w:rsidR="00CC11D2" w:rsidRDefault="00CC11D2" w:rsidP="008B711B">
            <w:pPr>
              <w:rPr>
                <w:i/>
                <w:iCs/>
              </w:rPr>
            </w:pPr>
          </w:p>
        </w:tc>
        <w:tc>
          <w:tcPr>
            <w:tcW w:w="5010" w:type="dxa"/>
          </w:tcPr>
          <w:p w14:paraId="3B91C46A" w14:textId="10303850" w:rsidR="00257FB6" w:rsidRDefault="008B711B" w:rsidP="008B711B">
            <w:pPr>
              <w:rPr>
                <w:i/>
                <w:iCs/>
              </w:rPr>
            </w:pPr>
            <w:r>
              <w:rPr>
                <w:i/>
                <w:iCs/>
              </w:rPr>
              <w:t>Mobile Phone Number:</w:t>
            </w:r>
          </w:p>
        </w:tc>
      </w:tr>
      <w:tr w:rsidR="00257FB6" w14:paraId="270F8EE6" w14:textId="77777777" w:rsidTr="008B711B">
        <w:trPr>
          <w:cantSplit/>
          <w:trHeight w:val="409"/>
        </w:trPr>
        <w:tc>
          <w:tcPr>
            <w:tcW w:w="5132" w:type="dxa"/>
          </w:tcPr>
          <w:p w14:paraId="0A475D9A" w14:textId="77777777" w:rsidR="00257FB6" w:rsidRDefault="00257FB6" w:rsidP="008B711B">
            <w:pPr>
              <w:rPr>
                <w:i/>
                <w:iCs/>
              </w:rPr>
            </w:pPr>
            <w:r>
              <w:rPr>
                <w:i/>
                <w:iCs/>
              </w:rPr>
              <w:t>Occupation</w:t>
            </w:r>
            <w:r w:rsidRPr="00257FB6">
              <w:rPr>
                <w:i/>
                <w:iCs/>
              </w:rPr>
              <w:t>:</w:t>
            </w:r>
          </w:p>
          <w:p w14:paraId="3AB32D6A" w14:textId="517B826D" w:rsidR="00CC11D2" w:rsidRDefault="00CC11D2" w:rsidP="008B711B">
            <w:pPr>
              <w:rPr>
                <w:i/>
                <w:iCs/>
              </w:rPr>
            </w:pPr>
          </w:p>
        </w:tc>
        <w:tc>
          <w:tcPr>
            <w:tcW w:w="5010" w:type="dxa"/>
          </w:tcPr>
          <w:p w14:paraId="06E1FF66" w14:textId="323FB7D0" w:rsidR="00257FB6" w:rsidRDefault="00CC11D2" w:rsidP="008B711B">
            <w:pPr>
              <w:rPr>
                <w:i/>
                <w:iCs/>
              </w:rPr>
            </w:pPr>
            <w:r>
              <w:rPr>
                <w:i/>
                <w:iCs/>
              </w:rPr>
              <w:t>Category of membership applied for:</w:t>
            </w:r>
          </w:p>
        </w:tc>
      </w:tr>
      <w:tr w:rsidR="00257FB6" w14:paraId="54DB5DA3" w14:textId="77777777" w:rsidTr="008B711B">
        <w:trPr>
          <w:cantSplit/>
          <w:trHeight w:val="520"/>
        </w:trPr>
        <w:tc>
          <w:tcPr>
            <w:tcW w:w="5132" w:type="dxa"/>
          </w:tcPr>
          <w:p w14:paraId="6EB455FC" w14:textId="7349D68B" w:rsidR="00CC11D2" w:rsidRDefault="00257FB6" w:rsidP="00257FB6">
            <w:pPr>
              <w:rPr>
                <w:i/>
                <w:iCs/>
              </w:rPr>
            </w:pPr>
            <w:r>
              <w:rPr>
                <w:i/>
                <w:iCs/>
              </w:rPr>
              <w:t>Previous Golf Club and handicap if any:</w:t>
            </w:r>
          </w:p>
          <w:p w14:paraId="02CA80D1" w14:textId="72B8794C" w:rsidR="00257FB6" w:rsidRDefault="00257FB6" w:rsidP="00257FB6">
            <w:pPr>
              <w:rPr>
                <w:i/>
                <w:iCs/>
              </w:rPr>
            </w:pPr>
          </w:p>
          <w:p w14:paraId="2DBC80AF" w14:textId="16EA6E8E" w:rsidR="00257FB6" w:rsidRDefault="00CC11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</w:t>
            </w:r>
            <w:r w:rsidR="000B7C76">
              <w:rPr>
                <w:i/>
                <w:iCs/>
              </w:rPr>
              <w:t xml:space="preserve">available, </w:t>
            </w:r>
            <w:r>
              <w:rPr>
                <w:i/>
                <w:iCs/>
              </w:rPr>
              <w:t>ple</w:t>
            </w:r>
            <w:r w:rsidR="00257FB6">
              <w:rPr>
                <w:i/>
                <w:iCs/>
              </w:rPr>
              <w:t xml:space="preserve">ase supply your CDH number </w:t>
            </w:r>
          </w:p>
        </w:tc>
        <w:tc>
          <w:tcPr>
            <w:tcW w:w="5010" w:type="dxa"/>
          </w:tcPr>
          <w:p w14:paraId="72A56CBF" w14:textId="38A71492" w:rsidR="00CC11D2" w:rsidRDefault="00CC11D2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>Any o</w:t>
            </w:r>
            <w:r>
              <w:rPr>
                <w:i/>
                <w:iCs/>
              </w:rPr>
              <w:t xml:space="preserve">ther Current Golf Clubs &amp; Handicap: </w:t>
            </w:r>
          </w:p>
          <w:p w14:paraId="7DB1F554" w14:textId="77777777" w:rsidR="00CC11D2" w:rsidRDefault="00CC11D2" w:rsidP="00CC11D2">
            <w:pPr>
              <w:rPr>
                <w:i/>
                <w:iCs/>
              </w:rPr>
            </w:pPr>
          </w:p>
          <w:p w14:paraId="33A17A3E" w14:textId="7754287F" w:rsidR="00257FB6" w:rsidRDefault="00CC11D2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>If you have one, w</w:t>
            </w:r>
            <w:r>
              <w:rPr>
                <w:i/>
                <w:iCs/>
              </w:rPr>
              <w:t>ho will be your ‘Home’ Club</w:t>
            </w:r>
            <w:r>
              <w:rPr>
                <w:i/>
                <w:iCs/>
              </w:rPr>
              <w:t>?</w:t>
            </w:r>
          </w:p>
        </w:tc>
      </w:tr>
      <w:tr w:rsidR="000B7C76" w14:paraId="78FCABD2" w14:textId="77777777" w:rsidTr="000B7C76">
        <w:trPr>
          <w:cantSplit/>
          <w:trHeight w:val="475"/>
        </w:trPr>
        <w:tc>
          <w:tcPr>
            <w:tcW w:w="10142" w:type="dxa"/>
            <w:gridSpan w:val="2"/>
          </w:tcPr>
          <w:p w14:paraId="24876364" w14:textId="125BAD2D" w:rsidR="000B7C76" w:rsidRDefault="000B7C76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>I understand how my data will be used - I agree to this / I do not agree to this (delete as appropriate)</w:t>
            </w:r>
          </w:p>
        </w:tc>
      </w:tr>
      <w:tr w:rsidR="00CC11D2" w14:paraId="7C2CCF07" w14:textId="77777777" w:rsidTr="008B711B">
        <w:trPr>
          <w:cantSplit/>
          <w:trHeight w:val="520"/>
        </w:trPr>
        <w:tc>
          <w:tcPr>
            <w:tcW w:w="5132" w:type="dxa"/>
          </w:tcPr>
          <w:p w14:paraId="5FDBDEB2" w14:textId="2C32D050" w:rsidR="00CC11D2" w:rsidRDefault="00CC11D2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>Application proposed by:</w:t>
            </w:r>
          </w:p>
          <w:p w14:paraId="346E55BE" w14:textId="07DC3B36" w:rsidR="00CC11D2" w:rsidRDefault="00CC11D2" w:rsidP="00CC11D2">
            <w:pPr>
              <w:rPr>
                <w:i/>
                <w:iCs/>
              </w:rPr>
            </w:pPr>
          </w:p>
          <w:p w14:paraId="488A8DE8" w14:textId="0397D4F4" w:rsidR="00CC11D2" w:rsidRDefault="00CC11D2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Print name of proposer - not essential to have one </w:t>
            </w:r>
          </w:p>
        </w:tc>
        <w:tc>
          <w:tcPr>
            <w:tcW w:w="5010" w:type="dxa"/>
          </w:tcPr>
          <w:p w14:paraId="6DBF7801" w14:textId="6F3BAC49" w:rsidR="00CC11D2" w:rsidRDefault="00CC11D2" w:rsidP="00CC11D2">
            <w:pPr>
              <w:rPr>
                <w:i/>
                <w:iCs/>
              </w:rPr>
            </w:pPr>
            <w:r>
              <w:rPr>
                <w:i/>
                <w:iCs/>
              </w:rPr>
              <w:t>Applicants Signature:</w:t>
            </w:r>
          </w:p>
          <w:p w14:paraId="5F4D5F75" w14:textId="77777777" w:rsidR="00CC11D2" w:rsidRDefault="00CC11D2" w:rsidP="00CC11D2">
            <w:pPr>
              <w:rPr>
                <w:i/>
                <w:iCs/>
              </w:rPr>
            </w:pPr>
          </w:p>
          <w:p w14:paraId="0672C644" w14:textId="147F2EC2" w:rsidR="00CC11D2" w:rsidRPr="00CC11D2" w:rsidRDefault="00CC11D2" w:rsidP="00CC11D2">
            <w:r>
              <w:rPr>
                <w:i/>
                <w:iCs/>
              </w:rPr>
              <w:t xml:space="preserve">If returning by email printed name </w:t>
            </w:r>
            <w:r w:rsidR="00E71544">
              <w:rPr>
                <w:i/>
                <w:iCs/>
              </w:rPr>
              <w:t xml:space="preserve">is </w:t>
            </w:r>
            <w:r>
              <w:rPr>
                <w:i/>
                <w:iCs/>
              </w:rPr>
              <w:t xml:space="preserve">accepted </w:t>
            </w:r>
          </w:p>
        </w:tc>
      </w:tr>
    </w:tbl>
    <w:p w14:paraId="29E52D4B" w14:textId="77777777" w:rsidR="0086464C" w:rsidRPr="00E71544" w:rsidRDefault="0086464C" w:rsidP="00E71544">
      <w:pPr>
        <w:rPr>
          <w:sz w:val="6"/>
          <w:szCs w:val="6"/>
        </w:rPr>
      </w:pPr>
    </w:p>
    <w:sectPr w:rsidR="0086464C" w:rsidRPr="00E71544" w:rsidSect="00CB7184">
      <w:headerReference w:type="default" r:id="rId7"/>
      <w:footerReference w:type="default" r:id="rId8"/>
      <w:pgSz w:w="11909" w:h="16834" w:code="9"/>
      <w:pgMar w:top="1530" w:right="839" w:bottom="993" w:left="810" w:header="27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312E" w14:textId="77777777" w:rsidR="0060096E" w:rsidRDefault="0060096E">
      <w:r>
        <w:separator/>
      </w:r>
    </w:p>
  </w:endnote>
  <w:endnote w:type="continuationSeparator" w:id="0">
    <w:p w14:paraId="35737D38" w14:textId="77777777" w:rsidR="0060096E" w:rsidRDefault="006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4033" w14:textId="77777777" w:rsidR="000E6D06" w:rsidRDefault="000E6D06">
    <w:pPr>
      <w:pStyle w:val="Footer"/>
      <w:jc w:val="center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>The Committee reserves the right to refuse membership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4BC1" w14:textId="77777777" w:rsidR="0060096E" w:rsidRDefault="0060096E">
      <w:r>
        <w:separator/>
      </w:r>
    </w:p>
  </w:footnote>
  <w:footnote w:type="continuationSeparator" w:id="0">
    <w:p w14:paraId="5F9619BB" w14:textId="77777777" w:rsidR="0060096E" w:rsidRDefault="0060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0538" w14:textId="77777777" w:rsidR="000E6D06" w:rsidRDefault="000E6D06">
    <w:pPr>
      <w:jc w:val="center"/>
      <w:rPr>
        <w:rFonts w:ascii="ZapfChancery" w:hAnsi="ZapfChancery"/>
        <w:sz w:val="32"/>
      </w:rPr>
    </w:pPr>
    <w:r>
      <w:rPr>
        <w:rFonts w:ascii="ZapfChancery" w:hAnsi="ZapfChancery"/>
        <w:sz w:val="72"/>
      </w:rPr>
      <w:t>HASTE HILL GOLF CLUB</w:t>
    </w:r>
  </w:p>
  <w:p w14:paraId="0883E60D" w14:textId="77777777" w:rsidR="000E6D06" w:rsidRDefault="000E6D06">
    <w:pPr>
      <w:pStyle w:val="Heading1"/>
    </w:pPr>
    <w:r>
      <w:t xml:space="preserve">The Drive, Northwood, </w:t>
    </w:r>
    <w:smartTag w:uri="urn:schemas-microsoft-com:office:smarttags" w:element="place">
      <w:smartTag w:uri="urn:schemas-microsoft-com:office:smarttags" w:element="City">
        <w:r>
          <w:t>Middlesex</w:t>
        </w:r>
      </w:smartTag>
      <w:r>
        <w:t xml:space="preserve">, </w:t>
      </w:r>
      <w:smartTag w:uri="urn:schemas-microsoft-com:office:smarttags" w:element="PostalCode">
        <w:r>
          <w:t>HA6 1HN</w:t>
        </w:r>
      </w:smartTag>
    </w:smartTag>
  </w:p>
  <w:p w14:paraId="471D36BF" w14:textId="77777777" w:rsidR="000E6D06" w:rsidRPr="00CB7184" w:rsidRDefault="000E6D06" w:rsidP="00CB7184">
    <w:pPr>
      <w:jc w:val="center"/>
      <w:rPr>
        <w:i/>
        <w:szCs w:val="24"/>
      </w:rPr>
    </w:pPr>
    <w:r w:rsidRPr="00CB7184">
      <w:rPr>
        <w:i/>
        <w:szCs w:val="24"/>
      </w:rPr>
      <w:t>(Email address - hastehillgc@yahoo.co.uk)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B15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4B30DA"/>
    <w:multiLevelType w:val="hybridMultilevel"/>
    <w:tmpl w:val="CB480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774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0501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1F6F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4432E2"/>
    <w:multiLevelType w:val="hybridMultilevel"/>
    <w:tmpl w:val="2878D3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46E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425A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1377B3"/>
    <w:multiLevelType w:val="multilevel"/>
    <w:tmpl w:val="C23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82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A"/>
    <w:rsid w:val="000557C3"/>
    <w:rsid w:val="000B7C76"/>
    <w:rsid w:val="000E6D06"/>
    <w:rsid w:val="00163278"/>
    <w:rsid w:val="00194DF7"/>
    <w:rsid w:val="001A6BAE"/>
    <w:rsid w:val="001D123D"/>
    <w:rsid w:val="0020282D"/>
    <w:rsid w:val="00207720"/>
    <w:rsid w:val="00215815"/>
    <w:rsid w:val="00257FB6"/>
    <w:rsid w:val="002A3DD4"/>
    <w:rsid w:val="002D3353"/>
    <w:rsid w:val="00383E78"/>
    <w:rsid w:val="00385CA2"/>
    <w:rsid w:val="00484E2A"/>
    <w:rsid w:val="00544C99"/>
    <w:rsid w:val="00594B68"/>
    <w:rsid w:val="0060096E"/>
    <w:rsid w:val="0068519A"/>
    <w:rsid w:val="006E3D3B"/>
    <w:rsid w:val="0086464C"/>
    <w:rsid w:val="008B5DE6"/>
    <w:rsid w:val="008B711B"/>
    <w:rsid w:val="008C74B6"/>
    <w:rsid w:val="00975B5D"/>
    <w:rsid w:val="00980388"/>
    <w:rsid w:val="009B11CA"/>
    <w:rsid w:val="00A47130"/>
    <w:rsid w:val="00A617C0"/>
    <w:rsid w:val="00AB4037"/>
    <w:rsid w:val="00BA2F75"/>
    <w:rsid w:val="00BB6B51"/>
    <w:rsid w:val="00BE1550"/>
    <w:rsid w:val="00BE56EB"/>
    <w:rsid w:val="00C051C5"/>
    <w:rsid w:val="00C3203B"/>
    <w:rsid w:val="00C62E48"/>
    <w:rsid w:val="00C665FB"/>
    <w:rsid w:val="00C74217"/>
    <w:rsid w:val="00C87F9E"/>
    <w:rsid w:val="00CB7184"/>
    <w:rsid w:val="00CC11D2"/>
    <w:rsid w:val="00D442B7"/>
    <w:rsid w:val="00DC408E"/>
    <w:rsid w:val="00E507AB"/>
    <w:rsid w:val="00E71544"/>
    <w:rsid w:val="00EA0E46"/>
    <w:rsid w:val="00EF03E9"/>
    <w:rsid w:val="00EF6AD3"/>
    <w:rsid w:val="00F42820"/>
    <w:rsid w:val="00F63771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57167A"/>
  <w15:docId w15:val="{C9E310FA-8DBC-42F7-988E-202B334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D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94DF7"/>
    <w:pPr>
      <w:keepNext/>
      <w:jc w:val="center"/>
      <w:outlineLvl w:val="0"/>
    </w:pPr>
    <w:rPr>
      <w:rFonts w:ascii="ZapfChancery" w:hAnsi="ZapfChancery"/>
      <w:sz w:val="32"/>
    </w:rPr>
  </w:style>
  <w:style w:type="paragraph" w:styleId="Heading2">
    <w:name w:val="heading 2"/>
    <w:basedOn w:val="Normal"/>
    <w:next w:val="Normal"/>
    <w:qFormat/>
    <w:rsid w:val="00194DF7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194DF7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D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DF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8B711B"/>
    <w:rPr>
      <w:b/>
      <w:bCs/>
    </w:rPr>
  </w:style>
  <w:style w:type="paragraph" w:styleId="ListParagraph">
    <w:name w:val="List Paragraph"/>
    <w:basedOn w:val="Normal"/>
    <w:uiPriority w:val="34"/>
    <w:qFormat/>
    <w:rsid w:val="008B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MENS MEMBERSHIP APPLICATION FORM 2004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 MEMBERSHIP APPLICATION FORM 2004</dc:title>
  <dc:creator>Cella</dc:creator>
  <cp:lastModifiedBy>Stuart</cp:lastModifiedBy>
  <cp:revision>3</cp:revision>
  <cp:lastPrinted>2010-11-04T18:58:00Z</cp:lastPrinted>
  <dcterms:created xsi:type="dcterms:W3CDTF">2019-02-11T19:36:00Z</dcterms:created>
  <dcterms:modified xsi:type="dcterms:W3CDTF">2019-02-11T20:09:00Z</dcterms:modified>
</cp:coreProperties>
</file>